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586B3" w14:textId="77777777" w:rsidR="001F1458" w:rsidRPr="001F1458" w:rsidRDefault="00D14CA5" w:rsidP="001F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58">
        <w:rPr>
          <w:rFonts w:ascii="Times New Roman" w:hAnsi="Times New Roman" w:cs="Times New Roman"/>
          <w:b/>
          <w:sz w:val="28"/>
          <w:szCs w:val="28"/>
        </w:rPr>
        <w:t>Требования,</w:t>
      </w:r>
    </w:p>
    <w:p w14:paraId="37ED3481" w14:textId="77777777" w:rsidR="002073E5" w:rsidRDefault="00D14CA5" w:rsidP="001F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58">
        <w:rPr>
          <w:rFonts w:ascii="Times New Roman" w:hAnsi="Times New Roman" w:cs="Times New Roman"/>
          <w:b/>
          <w:sz w:val="28"/>
          <w:szCs w:val="28"/>
        </w:rPr>
        <w:t>предъявляемые к субъект</w:t>
      </w:r>
      <w:r w:rsidR="00015D4D">
        <w:rPr>
          <w:rFonts w:ascii="Times New Roman" w:hAnsi="Times New Roman" w:cs="Times New Roman"/>
          <w:b/>
          <w:sz w:val="28"/>
          <w:szCs w:val="28"/>
        </w:rPr>
        <w:t>у</w:t>
      </w:r>
      <w:r w:rsidRPr="001F1458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</w:t>
      </w:r>
      <w:r w:rsidR="00A44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458">
        <w:rPr>
          <w:rFonts w:ascii="Times New Roman" w:hAnsi="Times New Roman" w:cs="Times New Roman"/>
          <w:b/>
          <w:sz w:val="28"/>
          <w:szCs w:val="28"/>
        </w:rPr>
        <w:t>для участия в мероприятиях по «выращиванию»</w:t>
      </w:r>
    </w:p>
    <w:p w14:paraId="22040A8A" w14:textId="77777777" w:rsidR="00A448BD" w:rsidRDefault="00A448BD" w:rsidP="001F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5032A" w14:textId="1DE6E515" w:rsidR="00D14CA5" w:rsidRDefault="006D276C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юридическим лицом, о</w:t>
      </w:r>
      <w:r w:rsidR="00D14CA5" w:rsidRPr="001F1458">
        <w:rPr>
          <w:rFonts w:ascii="Times New Roman" w:hAnsi="Times New Roman" w:cs="Times New Roman"/>
          <w:sz w:val="28"/>
          <w:szCs w:val="28"/>
        </w:rPr>
        <w:t>тносится к субъектам малого и среднего предпринимательства в соответствии с положениями статьи 4 Федерального закона от 24.07.2017 № 209-ФЗ «О развитии малого и среднего предпринимательства в Российской Федерации» и включен в единый реестр субъектов малого и среднего предпринимательства.</w:t>
      </w:r>
    </w:p>
    <w:p w14:paraId="11270A1F" w14:textId="77777777" w:rsidR="00F1456B" w:rsidRPr="001F1458" w:rsidRDefault="001C6100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и о</w:t>
      </w:r>
      <w:r w:rsidR="00F1456B">
        <w:rPr>
          <w:rFonts w:ascii="Times New Roman" w:hAnsi="Times New Roman" w:cs="Times New Roman"/>
          <w:sz w:val="28"/>
          <w:szCs w:val="28"/>
        </w:rPr>
        <w:t>существляет деятельность на территории Республики Татарстан.</w:t>
      </w:r>
    </w:p>
    <w:p w14:paraId="21BC1304" w14:textId="77777777" w:rsidR="00D14CA5" w:rsidRPr="001F1458" w:rsidRDefault="00D14CA5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бизнеса.</w:t>
      </w:r>
    </w:p>
    <w:p w14:paraId="47324C6E" w14:textId="77777777" w:rsidR="00D14CA5" w:rsidRPr="001F1458" w:rsidRDefault="00D14CA5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Не занимается производством и/или реализацией подакцизных товаров, добычей и/или реализацией полезных ископаемых (за исключением общераспространенных полезных ископаемых).</w:t>
      </w:r>
    </w:p>
    <w:p w14:paraId="6FAAF8D7" w14:textId="77777777" w:rsidR="001F1458" w:rsidRPr="001F1458" w:rsidRDefault="00D14CA5" w:rsidP="00015D4D">
      <w:pPr>
        <w:pStyle w:val="a3"/>
        <w:numPr>
          <w:ilvl w:val="0"/>
          <w:numId w:val="1"/>
        </w:numPr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 xml:space="preserve">Не является: </w:t>
      </w:r>
    </w:p>
    <w:p w14:paraId="0D194AFE" w14:textId="77777777" w:rsidR="001F1458" w:rsidRPr="001F1458" w:rsidRDefault="00D14CA5" w:rsidP="00015D4D">
      <w:pPr>
        <w:pStyle w:val="a3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 xml:space="preserve">- участником соглашений о разделе продукции; </w:t>
      </w:r>
    </w:p>
    <w:p w14:paraId="1E5EA18E" w14:textId="77777777" w:rsidR="00D14CA5" w:rsidRPr="001F1458" w:rsidRDefault="00D14CA5" w:rsidP="00015D4D">
      <w:pPr>
        <w:pStyle w:val="a3"/>
        <w:spacing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-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14:paraId="2F688FAA" w14:textId="77777777" w:rsidR="00D14CA5" w:rsidRPr="001F1458" w:rsidRDefault="00D14CA5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Не находится в процессе ликвидации, банкротства.</w:t>
      </w:r>
    </w:p>
    <w:p w14:paraId="595C46BF" w14:textId="77777777" w:rsidR="00D14CA5" w:rsidRPr="001F1458" w:rsidRDefault="00D14CA5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Деятельность заявителя не приостановлена в установленном законодательством Российской Федерации порядке.</w:t>
      </w:r>
    </w:p>
    <w:p w14:paraId="4412ECFF" w14:textId="77777777" w:rsidR="00D14CA5" w:rsidRPr="001F1458" w:rsidRDefault="00D14CA5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 xml:space="preserve">Отсутствуют у руководителя, членов коллегиального исполнительного органа или главного бухгалтера судимости за преступления в сфере </w:t>
      </w:r>
      <w:r w:rsidR="001F1458" w:rsidRPr="001F1458">
        <w:rPr>
          <w:rFonts w:ascii="Times New Roman" w:hAnsi="Times New Roman" w:cs="Times New Roman"/>
          <w:sz w:val="28"/>
          <w:szCs w:val="28"/>
        </w:rPr>
        <w:t>экономики (за исключением лиц, у которых такая судимость погашена или снята), а также не применяется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наказания в виде дисквалификации.</w:t>
      </w:r>
    </w:p>
    <w:p w14:paraId="251AC3C9" w14:textId="4A985ACC" w:rsidR="001F1458" w:rsidRPr="001F1458" w:rsidRDefault="001F1458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 xml:space="preserve">Отсутствуют сведения о юридическом лице в реестре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№223-ФЗ </w:t>
      </w:r>
      <w:r w:rsidR="00A448BD">
        <w:rPr>
          <w:rFonts w:ascii="Times New Roman" w:hAnsi="Times New Roman" w:cs="Times New Roman"/>
          <w:sz w:val="28"/>
          <w:szCs w:val="28"/>
        </w:rPr>
        <w:t>«</w:t>
      </w:r>
      <w:r w:rsidRPr="001F1458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лиц».</w:t>
      </w:r>
    </w:p>
    <w:p w14:paraId="0ED5C4FF" w14:textId="51E01DDF" w:rsidR="001F1458" w:rsidRPr="001F1458" w:rsidRDefault="001F1458" w:rsidP="00A448BD">
      <w:pPr>
        <w:pStyle w:val="a3"/>
        <w:numPr>
          <w:ilvl w:val="0"/>
          <w:numId w:val="1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Отсутствия информации об исполнительном производстве в отношении юридического лица, открытом на основании решения суда о непогашенной кредитной задолженности, о неисполненных договорах поставки, подряда/субподряда.</w:t>
      </w:r>
    </w:p>
    <w:p w14:paraId="34DE9D10" w14:textId="77777777" w:rsidR="002C2334" w:rsidRDefault="00065EF6" w:rsidP="002C2334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33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1458" w:rsidRPr="002C2334">
        <w:rPr>
          <w:rFonts w:ascii="Times New Roman" w:hAnsi="Times New Roman" w:cs="Times New Roman"/>
          <w:sz w:val="28"/>
          <w:szCs w:val="28"/>
        </w:rPr>
        <w:t>Номенклатура товаров, работ, услуг заявителя содержит позиции, включенных в реестр приоритетной продукции.</w:t>
      </w:r>
    </w:p>
    <w:p w14:paraId="1A191A86" w14:textId="5B3C4F8B" w:rsidR="002C2334" w:rsidRPr="002C2334" w:rsidRDefault="002C2334" w:rsidP="002C2334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EF6" w:rsidRPr="002C2334">
        <w:rPr>
          <w:rFonts w:ascii="Times New Roman" w:hAnsi="Times New Roman" w:cs="Times New Roman"/>
          <w:sz w:val="28"/>
          <w:szCs w:val="28"/>
        </w:rPr>
        <w:t>Является промышленным предприятием, осуществляющим деятельность</w:t>
      </w:r>
      <w:r w:rsidRPr="002C2334">
        <w:t xml:space="preserve"> </w:t>
      </w:r>
      <w:r w:rsidRPr="002C2334">
        <w:rPr>
          <w:rFonts w:ascii="Times New Roman" w:hAnsi="Times New Roman" w:cs="Times New Roman"/>
          <w:sz w:val="28"/>
          <w:szCs w:val="28"/>
        </w:rPr>
        <w:t xml:space="preserve">не менее 3 лет с выручкой не менее 20 млн рублей ежегодно. </w:t>
      </w:r>
    </w:p>
    <w:p w14:paraId="416C3276" w14:textId="7C6FD107" w:rsidR="00F1456B" w:rsidRDefault="002C2334" w:rsidP="002C2334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C2334">
        <w:rPr>
          <w:rFonts w:ascii="Times New Roman" w:hAnsi="Times New Roman" w:cs="Times New Roman"/>
          <w:sz w:val="28"/>
          <w:szCs w:val="28"/>
        </w:rPr>
        <w:t>аличие инвестиционного проекта, планируемого предприятием к реализации в текущем году.</w:t>
      </w:r>
    </w:p>
    <w:p w14:paraId="68B2F2DA" w14:textId="77777777" w:rsidR="002C2334" w:rsidRPr="00065EF6" w:rsidRDefault="002C2334" w:rsidP="000F3DCC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8BD7E" w14:textId="77777777" w:rsidR="00F1456B" w:rsidRDefault="00F1456B" w:rsidP="00F1456B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конкурсном отборе имеют преимущества субъекты МСП, отвечающие следующим условиям:</w:t>
      </w:r>
    </w:p>
    <w:p w14:paraId="0BEA88CE" w14:textId="77777777" w:rsidR="00F1456B" w:rsidRDefault="00F1456B" w:rsidP="00F1456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1456B">
        <w:rPr>
          <w:rFonts w:ascii="Times New Roman" w:hAnsi="Times New Roman" w:cs="Times New Roman"/>
          <w:sz w:val="28"/>
          <w:szCs w:val="28"/>
        </w:rPr>
        <w:t>существляет деятельность на территории моногорода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8F0E65" w14:textId="77777777" w:rsidR="00F1456B" w:rsidRDefault="00F1456B" w:rsidP="00F1456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F1456B">
        <w:rPr>
          <w:rFonts w:ascii="Times New Roman" w:hAnsi="Times New Roman" w:cs="Times New Roman"/>
          <w:sz w:val="28"/>
          <w:szCs w:val="28"/>
        </w:rPr>
        <w:t>вляется резидентом промышленного парка или площадки, ОЭЗ, ТОСЭР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27FE13" w14:textId="77777777" w:rsidR="00F1456B" w:rsidRPr="00F1456B" w:rsidRDefault="00F1456B" w:rsidP="00F1456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1456B">
        <w:rPr>
          <w:rFonts w:ascii="Times New Roman" w:hAnsi="Times New Roman" w:cs="Times New Roman"/>
          <w:sz w:val="28"/>
          <w:szCs w:val="28"/>
        </w:rPr>
        <w:t>аличие потенциального заказ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456B">
        <w:rPr>
          <w:rFonts w:ascii="Times New Roman" w:hAnsi="Times New Roman" w:cs="Times New Roman"/>
          <w:sz w:val="28"/>
          <w:szCs w:val="28"/>
        </w:rPr>
        <w:t xml:space="preserve"> со стороны крупного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B0063" w14:textId="77777777" w:rsidR="00F1456B" w:rsidRPr="00F1456B" w:rsidRDefault="00F1456B" w:rsidP="00F145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456B" w:rsidRPr="00F1456B" w:rsidSect="00015D4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41C5B"/>
    <w:multiLevelType w:val="hybridMultilevel"/>
    <w:tmpl w:val="0B1EC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D6A4E"/>
    <w:multiLevelType w:val="hybridMultilevel"/>
    <w:tmpl w:val="F26E03A6"/>
    <w:lvl w:ilvl="0" w:tplc="78BC5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A5"/>
    <w:rsid w:val="00015D4D"/>
    <w:rsid w:val="00065EF6"/>
    <w:rsid w:val="000F3DCC"/>
    <w:rsid w:val="001C6100"/>
    <w:rsid w:val="001F1458"/>
    <w:rsid w:val="002073E5"/>
    <w:rsid w:val="002C2334"/>
    <w:rsid w:val="006D276C"/>
    <w:rsid w:val="00A448BD"/>
    <w:rsid w:val="00D14CA5"/>
    <w:rsid w:val="00F1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30C5"/>
  <w15:docId w15:val="{F95B8487-2EA7-49AA-9D01-1D3CDB5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Marat Gainullin</cp:lastModifiedBy>
  <cp:revision>5</cp:revision>
  <dcterms:created xsi:type="dcterms:W3CDTF">2020-01-22T15:18:00Z</dcterms:created>
  <dcterms:modified xsi:type="dcterms:W3CDTF">2021-03-15T06:27:00Z</dcterms:modified>
</cp:coreProperties>
</file>